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8521" w14:textId="77777777" w:rsidR="001214F5" w:rsidRPr="001214F5" w:rsidRDefault="001214F5" w:rsidP="0012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1.1.2/B intézkedés – Helyi élelmiszerekre épülő közétkeztetés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célja, hogy </w:t>
      </w: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 termelőket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</w:t>
      </w: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közétkeztetésben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részt vevő szereplőket összekapcsolja, és elősegítse a </w:t>
      </w: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 élelmiszerek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használatát az iskolai, szociális és egészségügyi étkeztetésben.</w:t>
      </w:r>
    </w:p>
    <w:p w14:paraId="29383255" w14:textId="77777777" w:rsidR="001214F5" w:rsidRPr="001214F5" w:rsidRDefault="001214F5" w:rsidP="001214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Fő célok:</w:t>
      </w:r>
    </w:p>
    <w:p w14:paraId="6BEFBD92" w14:textId="77777777" w:rsidR="001214F5" w:rsidRPr="001214F5" w:rsidRDefault="001214F5" w:rsidP="0012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 termelők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bekapcsolása a közétkeztetésbe.</w:t>
      </w:r>
    </w:p>
    <w:p w14:paraId="674869F2" w14:textId="77777777" w:rsidR="001214F5" w:rsidRPr="001214F5" w:rsidRDefault="001214F5" w:rsidP="0012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Közvetítő mechanizmusok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kialakítása a gazdák és étkeztetési intézmények között.</w:t>
      </w:r>
    </w:p>
    <w:p w14:paraId="601555EF" w14:textId="77777777" w:rsidR="001214F5" w:rsidRPr="001214F5" w:rsidRDefault="001214F5" w:rsidP="0012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Táplálkozási nevelés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bevezetése az iskolákban.</w:t>
      </w:r>
    </w:p>
    <w:p w14:paraId="2D8E96AE" w14:textId="77777777" w:rsidR="001214F5" w:rsidRPr="001214F5" w:rsidRDefault="001214F5" w:rsidP="0012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Élelmiszer-pazarlás csökkentése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tudatosságnövelő programokkal.</w:t>
      </w:r>
    </w:p>
    <w:p w14:paraId="5237576B" w14:textId="77777777" w:rsidR="001214F5" w:rsidRPr="001214F5" w:rsidRDefault="001214F5" w:rsidP="001214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Támogatott tevékenységek:</w:t>
      </w:r>
    </w:p>
    <w:p w14:paraId="30218547" w14:textId="77777777" w:rsidR="001214F5" w:rsidRPr="001214F5" w:rsidRDefault="001214F5" w:rsidP="00121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Önállóan támogatható:</w:t>
      </w:r>
    </w:p>
    <w:p w14:paraId="1102D3BB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Rövid ellátási láncokra (RÉEL) épülő szervezetek létrehozása, működtetése.</w:t>
      </w:r>
    </w:p>
    <w:p w14:paraId="348165BB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Képzések, konferenciák a közétkeztetésben dolgozóknak.</w:t>
      </w:r>
    </w:p>
    <w:p w14:paraId="632884A2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Élelmiszer-pazarlás csökkentése, újrahasznosítható csomagolás használata.</w:t>
      </w:r>
    </w:p>
    <w:p w14:paraId="2475228E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Rövid ellátási láncra épülő vendéglátóhelyek tanúsítása.</w:t>
      </w:r>
    </w:p>
    <w:p w14:paraId="3CBB640C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Határon átnyúló együttműködések kialakítása.</w:t>
      </w:r>
    </w:p>
    <w:p w14:paraId="7BF9FE9E" w14:textId="77777777" w:rsidR="001214F5" w:rsidRPr="001214F5" w:rsidRDefault="001214F5" w:rsidP="0012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 élelmiszer-központok fejlesztése.</w:t>
      </w:r>
    </w:p>
    <w:p w14:paraId="40A9E092" w14:textId="77777777" w:rsidR="001214F5" w:rsidRPr="001214F5" w:rsidRDefault="001214F5" w:rsidP="00121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Nem önállóan támogatható:</w:t>
      </w:r>
    </w:p>
    <w:p w14:paraId="50190D8A" w14:textId="77777777" w:rsidR="001214F5" w:rsidRPr="001214F5" w:rsidRDefault="001214F5" w:rsidP="0012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Infrastrukturális fejlesztések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konyhák, hűtők, tárolók, csomagolók.</w:t>
      </w:r>
    </w:p>
    <w:p w14:paraId="6C29526E" w14:textId="77777777" w:rsidR="001214F5" w:rsidRPr="001214F5" w:rsidRDefault="001214F5" w:rsidP="0012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Energiahatékony járművek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beszerzése szállításhoz.</w:t>
      </w:r>
    </w:p>
    <w:p w14:paraId="084C2400" w14:textId="77777777" w:rsidR="001214F5" w:rsidRPr="001214F5" w:rsidRDefault="001214F5" w:rsidP="0012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1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 termékeket bemutató események</w:t>
      </w:r>
      <w:r w:rsidRPr="001214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szervezése.</w:t>
      </w:r>
    </w:p>
    <w:p w14:paraId="151D59D9" w14:textId="77777777" w:rsidR="001214F5" w:rsidRDefault="001214F5" w:rsidP="001214F5">
      <w:pPr>
        <w:pStyle w:val="Default"/>
        <w:rPr>
          <w:color w:val="003299"/>
          <w:sz w:val="26"/>
          <w:szCs w:val="26"/>
        </w:rPr>
      </w:pPr>
      <w:r>
        <w:rPr>
          <w:b/>
          <w:bCs/>
          <w:color w:val="003299"/>
          <w:sz w:val="26"/>
          <w:szCs w:val="26"/>
        </w:rPr>
        <w:t xml:space="preserve">Különleges feltételek </w:t>
      </w:r>
    </w:p>
    <w:p w14:paraId="220CA43D" w14:textId="77777777" w:rsidR="001214F5" w:rsidRDefault="001214F5" w:rsidP="001214F5">
      <w:pPr>
        <w:pStyle w:val="Default"/>
        <w:numPr>
          <w:ilvl w:val="0"/>
          <w:numId w:val="5"/>
        </w:numPr>
        <w:spacing w:after="210"/>
        <w:rPr>
          <w:sz w:val="20"/>
          <w:szCs w:val="20"/>
        </w:rPr>
      </w:pPr>
      <w:r>
        <w:rPr>
          <w:rFonts w:ascii="Arial Nova" w:hAnsi="Arial Nova" w:cs="Arial Nova"/>
          <w:sz w:val="20"/>
          <w:szCs w:val="20"/>
        </w:rPr>
        <w:t xml:space="preserve">Minden partnernek közvetlenül vagy közvetve részt kell vennie a </w:t>
      </w:r>
      <w:proofErr w:type="gramStart"/>
      <w:r>
        <w:rPr>
          <w:rFonts w:ascii="Arial Nova" w:hAnsi="Arial Nova" w:cs="Arial Nova"/>
          <w:sz w:val="20"/>
          <w:szCs w:val="20"/>
        </w:rPr>
        <w:t>REL-ben</w:t>
      </w:r>
      <w:proofErr w:type="gramEnd"/>
      <w:r>
        <w:rPr>
          <w:rFonts w:ascii="Arial Nova" w:hAnsi="Arial Nova" w:cs="Arial Nova"/>
          <w:sz w:val="20"/>
          <w:szCs w:val="20"/>
        </w:rPr>
        <w:t xml:space="preserve"> vagy a helyi élelmi-szerek felhasználására törekvő közétkeztetésben. </w:t>
      </w:r>
    </w:p>
    <w:p w14:paraId="5A0579CC" w14:textId="77777777" w:rsidR="001214F5" w:rsidRDefault="001214F5" w:rsidP="001214F5">
      <w:pPr>
        <w:pStyle w:val="Default"/>
        <w:numPr>
          <w:ilvl w:val="0"/>
          <w:numId w:val="5"/>
        </w:numPr>
        <w:spacing w:after="210"/>
        <w:rPr>
          <w:sz w:val="20"/>
          <w:szCs w:val="20"/>
        </w:rPr>
      </w:pPr>
      <w:r>
        <w:rPr>
          <w:rFonts w:ascii="Arial Nova" w:hAnsi="Arial Nova" w:cs="Arial Nova"/>
          <w:sz w:val="20"/>
          <w:szCs w:val="20"/>
        </w:rPr>
        <w:t xml:space="preserve">A projekt megvalósítása során a partnereknek aktívan részt kell venniük a rövid ellátási láncok-kal kapcsolatos tudás és tapasztalatok határokon átnyúló cseréjében. </w:t>
      </w:r>
    </w:p>
    <w:p w14:paraId="1F1E6572" w14:textId="77777777" w:rsidR="001214F5" w:rsidRDefault="001214F5" w:rsidP="001214F5">
      <w:pPr>
        <w:pStyle w:val="Default"/>
        <w:numPr>
          <w:ilvl w:val="0"/>
          <w:numId w:val="5"/>
        </w:numPr>
        <w:spacing w:after="210"/>
        <w:rPr>
          <w:sz w:val="20"/>
          <w:szCs w:val="20"/>
        </w:rPr>
      </w:pPr>
      <w:r>
        <w:rPr>
          <w:rFonts w:ascii="Arial Nova" w:hAnsi="Arial Nova" w:cs="Arial Nova"/>
          <w:sz w:val="20"/>
          <w:szCs w:val="20"/>
        </w:rPr>
        <w:t xml:space="preserve">Minden projektnek bizonyítania kell környezeti, társadalmi és gazdasági fenntarthatóságát az EU zöld megállapodásával és a körforgásos gazdaságra vonatkozó cselekvési tervvel </w:t>
      </w:r>
      <w:proofErr w:type="spellStart"/>
      <w:r>
        <w:rPr>
          <w:rFonts w:ascii="Arial Nova" w:hAnsi="Arial Nova" w:cs="Arial Nova"/>
          <w:sz w:val="20"/>
          <w:szCs w:val="20"/>
        </w:rPr>
        <w:t>össz</w:t>
      </w:r>
      <w:proofErr w:type="spellEnd"/>
      <w:r>
        <w:rPr>
          <w:rFonts w:ascii="Arial Nova" w:hAnsi="Arial Nova" w:cs="Arial Nova"/>
          <w:sz w:val="20"/>
          <w:szCs w:val="20"/>
        </w:rPr>
        <w:t xml:space="preserve">-hangban. </w:t>
      </w:r>
    </w:p>
    <w:p w14:paraId="6C269430" w14:textId="77777777" w:rsidR="001214F5" w:rsidRDefault="001214F5" w:rsidP="001214F5">
      <w:pPr>
        <w:pStyle w:val="Default"/>
        <w:numPr>
          <w:ilvl w:val="0"/>
          <w:numId w:val="5"/>
        </w:numPr>
        <w:spacing w:after="210"/>
        <w:rPr>
          <w:sz w:val="20"/>
          <w:szCs w:val="20"/>
        </w:rPr>
      </w:pPr>
      <w:r>
        <w:rPr>
          <w:rFonts w:ascii="Arial Nova" w:hAnsi="Arial Nova" w:cs="Arial Nova"/>
          <w:sz w:val="20"/>
          <w:szCs w:val="20"/>
        </w:rPr>
        <w:t xml:space="preserve">Minden projektnek oktatási tevékenységek vagy nyilvános figyelemfelkeltő kampányok révén be kell vonnia a helyi közösségeket a projekt megvalósításába. </w:t>
      </w:r>
    </w:p>
    <w:p w14:paraId="1F0FE41C" w14:textId="0F91859E" w:rsidR="001214F5" w:rsidRPr="00294530" w:rsidRDefault="001214F5" w:rsidP="001214F5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rFonts w:ascii="Arial Nova" w:hAnsi="Arial Nova" w:cs="Arial Nova"/>
          <w:sz w:val="20"/>
          <w:szCs w:val="20"/>
        </w:rPr>
        <w:t xml:space="preserve">A „B” intézkedés esetében a rövid élelmiszer-ellátási láncban csak egy szereplő vehet részt közvetítőként, nevezetesen az a szervezet, amely a terméket átveszi, majd (kereskedelmi </w:t>
      </w:r>
      <w:proofErr w:type="spellStart"/>
      <w:r>
        <w:rPr>
          <w:rFonts w:ascii="Arial Nova" w:hAnsi="Arial Nova" w:cs="Arial Nova"/>
          <w:sz w:val="20"/>
          <w:szCs w:val="20"/>
        </w:rPr>
        <w:t>tevé-kenység</w:t>
      </w:r>
      <w:proofErr w:type="spellEnd"/>
      <w:r>
        <w:rPr>
          <w:rFonts w:ascii="Arial Nova" w:hAnsi="Arial Nova" w:cs="Arial Nova"/>
          <w:sz w:val="20"/>
          <w:szCs w:val="20"/>
        </w:rPr>
        <w:t xml:space="preserve"> részeként) </w:t>
      </w:r>
      <w:proofErr w:type="spellStart"/>
      <w:r>
        <w:rPr>
          <w:rFonts w:ascii="Arial Nova" w:hAnsi="Arial Nova" w:cs="Arial Nova"/>
          <w:sz w:val="20"/>
          <w:szCs w:val="20"/>
        </w:rPr>
        <w:t>továbbértékesít</w:t>
      </w:r>
      <w:r>
        <w:rPr>
          <w:rFonts w:ascii="Arial Nova" w:hAnsi="Arial Nova" w:cs="Arial Nova"/>
          <w:sz w:val="20"/>
          <w:szCs w:val="20"/>
        </w:rPr>
        <w:t>ési</w:t>
      </w:r>
      <w:proofErr w:type="spellEnd"/>
      <w:r>
        <w:rPr>
          <w:rFonts w:ascii="Arial Nova" w:hAnsi="Arial Nova" w:cs="Arial Nova"/>
          <w:sz w:val="20"/>
          <w:szCs w:val="20"/>
        </w:rPr>
        <w:t xml:space="preserve">, esetleg feldolgozás után saját termékként a konyhának. </w:t>
      </w:r>
    </w:p>
    <w:p w14:paraId="63B59EE0" w14:textId="77777777" w:rsidR="00294530" w:rsidRDefault="00294530" w:rsidP="00294530">
      <w:pPr>
        <w:pStyle w:val="Default"/>
        <w:rPr>
          <w:rFonts w:ascii="Arial Nova" w:hAnsi="Arial Nova" w:cs="Arial Nova"/>
          <w:sz w:val="20"/>
          <w:szCs w:val="20"/>
        </w:rPr>
      </w:pPr>
    </w:p>
    <w:p w14:paraId="6F774B96" w14:textId="77777777" w:rsidR="00294530" w:rsidRPr="00294530" w:rsidRDefault="00294530" w:rsidP="002945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Kulcsfontosságú elvárások a pályázatban:</w:t>
      </w:r>
    </w:p>
    <w:p w14:paraId="4E9B9F9E" w14:textId="77777777" w:rsidR="00294530" w:rsidRPr="00294530" w:rsidRDefault="00294530" w:rsidP="002945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Jogszabályi megfelelés (közétkeztetés terén)</w:t>
      </w:r>
    </w:p>
    <w:p w14:paraId="4347606B" w14:textId="77777777" w:rsidR="00294530" w:rsidRPr="00294530" w:rsidRDefault="00294530" w:rsidP="00294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 jogszabályok:</w:t>
      </w:r>
    </w:p>
    <w:p w14:paraId="244AB18E" w14:textId="77777777" w:rsidR="00294530" w:rsidRPr="00294530" w:rsidRDefault="00294530" w:rsidP="0029453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676/2020. (XII. 28.) kormányrendelet</w:t>
      </w: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közétkeztetési közbeszerzések szabályai</w:t>
      </w:r>
    </w:p>
    <w:p w14:paraId="608A4F67" w14:textId="77777777" w:rsidR="00294530" w:rsidRPr="00294530" w:rsidRDefault="00294530" w:rsidP="0029453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60/2023. (XI. 15.) AM rendelet</w:t>
      </w: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kisüzemi, helyi élelmiszerek higiéniai szabályai</w:t>
      </w:r>
    </w:p>
    <w:p w14:paraId="351512D0" w14:textId="77777777" w:rsidR="00294530" w:rsidRPr="00294530" w:rsidRDefault="00294530" w:rsidP="0029453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2008. évi XLVI. törvény</w:t>
      </w: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élelmiszerlánc-felügyelet</w:t>
      </w:r>
    </w:p>
    <w:p w14:paraId="047F7ABA" w14:textId="77777777" w:rsidR="00294530" w:rsidRPr="00294530" w:rsidRDefault="00294530" w:rsidP="002945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Helyi termelők bevonása (REL)</w:t>
      </w:r>
    </w:p>
    <w:p w14:paraId="2993D7C9" w14:textId="77777777" w:rsidR="00294530" w:rsidRPr="00294530" w:rsidRDefault="00294530" w:rsidP="00294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 gazdák, őstermelők, kistermelők integrálása a közétkeztetési ellátási láncba</w:t>
      </w:r>
    </w:p>
    <w:p w14:paraId="27CA05EC" w14:textId="77777777" w:rsidR="00294530" w:rsidRPr="00294530" w:rsidRDefault="00294530" w:rsidP="00294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Előny, ha a beszállítók is részesülnek fejlesztési lehetőségben (pl. képzés, infrastruktúra)</w:t>
      </w:r>
    </w:p>
    <w:p w14:paraId="0C5208A7" w14:textId="77777777" w:rsidR="00294530" w:rsidRPr="00294530" w:rsidRDefault="00294530" w:rsidP="002945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Határon átnyúló együttműködés (ha van rá lehetőség)</w:t>
      </w:r>
    </w:p>
    <w:p w14:paraId="4222A0F2" w14:textId="77777777" w:rsidR="00294530" w:rsidRPr="00294530" w:rsidRDefault="00294530" w:rsidP="00294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Magyar-szlovák önkormányzatok vagy szervezetek közös megvalósítása</w:t>
      </w:r>
    </w:p>
    <w:p w14:paraId="4585392F" w14:textId="77777777" w:rsidR="00294530" w:rsidRPr="00294530" w:rsidRDefault="00294530" w:rsidP="00294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Közös rendezvények, konyhai/logisztikai megoldások, tapasztalatcsere</w:t>
      </w:r>
    </w:p>
    <w:p w14:paraId="22EF8EAD" w14:textId="77777777" w:rsidR="00294530" w:rsidRPr="00294530" w:rsidRDefault="00294530" w:rsidP="002945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 Innováció és fenntarthatóság</w:t>
      </w:r>
    </w:p>
    <w:p w14:paraId="5B414B14" w14:textId="77777777" w:rsidR="00294530" w:rsidRPr="00294530" w:rsidRDefault="00294530" w:rsidP="00294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Új vagy kísérleti megoldások kipróbálása (pl. logisztikai rendszer, helyi beszállítói szoftver)</w:t>
      </w:r>
    </w:p>
    <w:p w14:paraId="72EA1C00" w14:textId="77777777" w:rsidR="00294530" w:rsidRPr="00294530" w:rsidRDefault="00294530" w:rsidP="00294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Hosszú távú működtethetőség bemutatása (pl. önkormányzati vállalások)</w:t>
      </w:r>
    </w:p>
    <w:p w14:paraId="1A410EC2" w14:textId="77777777" w:rsidR="00294530" w:rsidRPr="00294530" w:rsidRDefault="00294530" w:rsidP="00294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07FBCB4">
          <v:rect id="_x0000_i1025" style="width:0;height:1.5pt" o:hralign="center" o:hrstd="t" o:hr="t" fillcolor="#a0a0a0" stroked="f"/>
        </w:pict>
      </w:r>
    </w:p>
    <w:p w14:paraId="29A9A938" w14:textId="401E73F1" w:rsidR="00294530" w:rsidRPr="00294530" w:rsidRDefault="00294530" w:rsidP="002945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5 </w:t>
      </w:r>
      <w:r w:rsidRPr="00294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Kötelező indikátorok (mutatók)</w:t>
      </w:r>
    </w:p>
    <w:p w14:paraId="6CCD9F6F" w14:textId="77777777" w:rsidR="00294530" w:rsidRPr="00294530" w:rsidRDefault="00294530" w:rsidP="00294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projektnek számszerűen is hoznia kell eredményeket, pl.:</w:t>
      </w:r>
    </w:p>
    <w:p w14:paraId="276A5A37" w14:textId="77777777" w:rsidR="00294530" w:rsidRPr="00294530" w:rsidRDefault="00294530" w:rsidP="002945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Támogatott vállalkozások száma (pl. helyi gazdák)</w:t>
      </w:r>
    </w:p>
    <w:p w14:paraId="3613B13E" w14:textId="77777777" w:rsidR="00294530" w:rsidRPr="00294530" w:rsidRDefault="00294530" w:rsidP="002945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Határon átnyúló együttműködések (pl. szlovák-magyar önkormányzatok)</w:t>
      </w:r>
    </w:p>
    <w:p w14:paraId="2C837962" w14:textId="77777777" w:rsidR="00294530" w:rsidRPr="00294530" w:rsidRDefault="00294530" w:rsidP="002945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53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Rendezvények, innovációk, hosszú távú partnerségek száma</w:t>
      </w:r>
    </w:p>
    <w:p w14:paraId="2390F46F" w14:textId="77777777" w:rsidR="00294530" w:rsidRDefault="00294530" w:rsidP="00294530">
      <w:pPr>
        <w:pStyle w:val="Default"/>
        <w:rPr>
          <w:sz w:val="20"/>
          <w:szCs w:val="20"/>
        </w:rPr>
      </w:pPr>
    </w:p>
    <w:p w14:paraId="20E0DD10" w14:textId="77777777" w:rsidR="001214F5" w:rsidRDefault="001214F5" w:rsidP="00F7623A"/>
    <w:p w14:paraId="721EBBC0" w14:textId="77777777" w:rsidR="00CD21B1" w:rsidRDefault="00CD21B1" w:rsidP="00F7623A"/>
    <w:p w14:paraId="133EE8F6" w14:textId="5451D9DB" w:rsidR="00F7623A" w:rsidRDefault="00F7623A"/>
    <w:sectPr w:rsidR="00F7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altName w:val="Bahnschrift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2884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34E47"/>
    <w:multiLevelType w:val="multilevel"/>
    <w:tmpl w:val="765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62D09"/>
    <w:multiLevelType w:val="multilevel"/>
    <w:tmpl w:val="F08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23BB6"/>
    <w:multiLevelType w:val="multilevel"/>
    <w:tmpl w:val="0C7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14608"/>
    <w:multiLevelType w:val="multilevel"/>
    <w:tmpl w:val="E6F8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81631"/>
    <w:multiLevelType w:val="multilevel"/>
    <w:tmpl w:val="1D2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E6353"/>
    <w:multiLevelType w:val="multilevel"/>
    <w:tmpl w:val="5A1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FF0"/>
    <w:multiLevelType w:val="multilevel"/>
    <w:tmpl w:val="5C58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D0B78"/>
    <w:multiLevelType w:val="multilevel"/>
    <w:tmpl w:val="412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D5B6B"/>
    <w:multiLevelType w:val="multilevel"/>
    <w:tmpl w:val="E12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57050">
    <w:abstractNumId w:val="7"/>
  </w:num>
  <w:num w:numId="2" w16cid:durableId="1553811393">
    <w:abstractNumId w:val="5"/>
  </w:num>
  <w:num w:numId="3" w16cid:durableId="964045946">
    <w:abstractNumId w:val="2"/>
  </w:num>
  <w:num w:numId="4" w16cid:durableId="2036419898">
    <w:abstractNumId w:val="3"/>
  </w:num>
  <w:num w:numId="5" w16cid:durableId="54789639">
    <w:abstractNumId w:val="0"/>
  </w:num>
  <w:num w:numId="6" w16cid:durableId="1790080482">
    <w:abstractNumId w:val="8"/>
  </w:num>
  <w:num w:numId="7" w16cid:durableId="1962683857">
    <w:abstractNumId w:val="1"/>
  </w:num>
  <w:num w:numId="8" w16cid:durableId="1716004172">
    <w:abstractNumId w:val="9"/>
  </w:num>
  <w:num w:numId="9" w16cid:durableId="840703732">
    <w:abstractNumId w:val="4"/>
  </w:num>
  <w:num w:numId="10" w16cid:durableId="1380014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4"/>
    <w:rsid w:val="001214F5"/>
    <w:rsid w:val="00294530"/>
    <w:rsid w:val="003F5EA4"/>
    <w:rsid w:val="00727A60"/>
    <w:rsid w:val="00C13934"/>
    <w:rsid w:val="00CD21B1"/>
    <w:rsid w:val="00F7623A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913"/>
  <w15:chartTrackingRefBased/>
  <w15:docId w15:val="{1A524FEF-E863-437E-80EB-20BA48DA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39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39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39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39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39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39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39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39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39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39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3934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F7623A"/>
    <w:rPr>
      <w:b/>
      <w:bCs/>
    </w:rPr>
  </w:style>
  <w:style w:type="paragraph" w:customStyle="1" w:styleId="Default">
    <w:name w:val="Default"/>
    <w:rsid w:val="001214F5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409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Fő célok:</vt:lpstr>
      <vt:lpstr>        Támogatott tevékenységek: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 Szilvia</dc:creator>
  <cp:keywords/>
  <dc:description/>
  <cp:lastModifiedBy>Bánki Szilvia</cp:lastModifiedBy>
  <cp:revision>1</cp:revision>
  <dcterms:created xsi:type="dcterms:W3CDTF">2025-10-08T12:33:00Z</dcterms:created>
  <dcterms:modified xsi:type="dcterms:W3CDTF">2025-10-08T13:42:00Z</dcterms:modified>
</cp:coreProperties>
</file>